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alias w:val="Your Name:"/>
        <w:tag w:val="Your Name:"/>
        <w:id w:val="1693653845"/>
        <w:placeholder>
          <w:docPart w:val="B6463949AE094ABD9F6DF88372E5C6DC"/>
        </w:placeholder>
        <w:temporary/>
        <w:showingPlcHdr/>
        <w:text/>
      </w:sdtPr>
      <w:sdtContent>
        <w:p w:rsidR="00080C97" w:rsidRDefault="00EC2FE4">
          <w:pPr>
            <w:pStyle w:val="NoSpacing"/>
          </w:pPr>
          <w:r>
            <w:t>[Your Name]</w:t>
          </w:r>
        </w:p>
      </w:sdtContent>
    </w:sdt>
    <w:sdt>
      <w:sdtPr>
        <w:alias w:val="Instructor Name:"/>
        <w:tag w:val="Instructor Name:"/>
        <w:id w:val="933638082"/>
        <w:placeholder>
          <w:docPart w:val="E389EC343E7445ED89F9D6B2BF996307"/>
        </w:placeholder>
        <w:temporary/>
        <w:showingPlcHdr/>
        <w:text/>
      </w:sdtPr>
      <w:sdtContent>
        <w:p w:rsidR="00080C97" w:rsidRDefault="00EC2FE4">
          <w:pPr>
            <w:pStyle w:val="NoSpacing"/>
          </w:pPr>
          <w:r>
            <w:t>[Instructor Name]</w:t>
          </w:r>
        </w:p>
      </w:sdtContent>
    </w:sdt>
    <w:sdt>
      <w:sdtPr>
        <w:alias w:val="Course Number:"/>
        <w:tag w:val="Course Number:"/>
        <w:id w:val="-2127379683"/>
        <w:placeholder>
          <w:docPart w:val="D54547CBA5A248D88AEB99B480550198"/>
        </w:placeholder>
        <w:temporary/>
        <w:showingPlcHdr/>
        <w:text/>
      </w:sdtPr>
      <w:sdtContent>
        <w:p w:rsidR="00080C97" w:rsidRDefault="00EC2FE4">
          <w:pPr>
            <w:pStyle w:val="NoSpacing"/>
          </w:pPr>
          <w:r>
            <w:t>[Course Number]</w:t>
          </w:r>
        </w:p>
      </w:sdtContent>
    </w:sdt>
    <w:sdt>
      <w:sdtPr>
        <w:alias w:val="Date:"/>
        <w:tag w:val="Date:"/>
        <w:id w:val="997763874"/>
        <w:placeholder>
          <w:docPart w:val="FFEC4B21750B48D496F53738E836D0EB"/>
        </w:placeholder>
        <w:temporary/>
        <w:showingPlcHdr/>
        <w:text/>
      </w:sdtPr>
      <w:sdtContent>
        <w:p w:rsidR="007D4B2F" w:rsidRDefault="007D4B2F">
          <w:pPr>
            <w:pStyle w:val="NoSpacing"/>
          </w:pPr>
          <w:r>
            <w:t>[Date]</w:t>
          </w:r>
        </w:p>
      </w:sdtContent>
    </w:sdt>
    <w:p w:rsidR="00D14ABE" w:rsidRPr="00D14ABE" w:rsidRDefault="00D623B6" w:rsidP="00837F2E">
      <w:pPr>
        <w:pStyle w:val="Title"/>
        <w:rPr>
          <w:b/>
        </w:rPr>
      </w:pPr>
      <w:r>
        <w:rPr>
          <w:b/>
        </w:rPr>
        <w:t>Principles of Economics</w:t>
      </w:r>
    </w:p>
    <w:p w:rsidR="00D623B6" w:rsidRPr="00585E54" w:rsidRDefault="00D623B6" w:rsidP="00D623B6">
      <w:pPr>
        <w:jc w:val="center"/>
        <w:rPr>
          <w:rFonts w:ascii="Times New Roman" w:hAnsi="Times New Roman" w:cs="Times New Roman"/>
          <w:b/>
          <w:bCs/>
        </w:rPr>
      </w:pPr>
      <w:r w:rsidRPr="00585E54">
        <w:rPr>
          <w:rFonts w:ascii="Times New Roman" w:hAnsi="Times New Roman" w:cs="Times New Roman"/>
          <w:b/>
          <w:bCs/>
        </w:rPr>
        <w:t xml:space="preserve">Question </w:t>
      </w:r>
      <w:r>
        <w:rPr>
          <w:rFonts w:ascii="Times New Roman" w:hAnsi="Times New Roman" w:cs="Times New Roman"/>
          <w:b/>
          <w:bCs/>
        </w:rPr>
        <w:t>1</w:t>
      </w:r>
    </w:p>
    <w:tbl>
      <w:tblPr>
        <w:tblW w:w="7320" w:type="dxa"/>
        <w:tblLook w:val="04A0"/>
      </w:tblPr>
      <w:tblGrid>
        <w:gridCol w:w="2060"/>
        <w:gridCol w:w="1220"/>
        <w:gridCol w:w="1160"/>
        <w:gridCol w:w="960"/>
        <w:gridCol w:w="1056"/>
        <w:gridCol w:w="1056"/>
      </w:tblGrid>
      <w:tr w:rsidR="00D623B6" w:rsidRPr="00B171CB" w:rsidTr="00301CB3">
        <w:trPr>
          <w:trHeight w:val="540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No of Workers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 xml:space="preserve">Total of </w:t>
            </w:r>
            <w:r w:rsidRPr="00585E54">
              <w:rPr>
                <w:rFonts w:ascii="Times New Roman" w:eastAsia="Times New Roman" w:hAnsi="Times New Roman" w:cs="Times New Roman"/>
                <w:color w:val="000000"/>
              </w:rPr>
              <w:t>Pizzas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Marginal Products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Total Costs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Total Revenue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Net Revenue</w:t>
            </w:r>
          </w:p>
        </w:tc>
      </w:tr>
      <w:tr w:rsidR="00D623B6" w:rsidRPr="00B171CB" w:rsidTr="00301CB3">
        <w:trPr>
          <w:trHeight w:val="315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192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69</w:t>
            </w:r>
          </w:p>
        </w:tc>
      </w:tr>
      <w:tr w:rsidR="00D623B6" w:rsidRPr="00B171CB" w:rsidTr="00301CB3">
        <w:trPr>
          <w:trHeight w:val="315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254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416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162</w:t>
            </w:r>
          </w:p>
        </w:tc>
      </w:tr>
      <w:tr w:rsidR="00D623B6" w:rsidRPr="00B171CB" w:rsidTr="00301CB3">
        <w:trPr>
          <w:trHeight w:val="315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381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624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243</w:t>
            </w:r>
          </w:p>
        </w:tc>
      </w:tr>
      <w:tr w:rsidR="00D623B6" w:rsidRPr="00B171CB" w:rsidTr="00301CB3">
        <w:trPr>
          <w:trHeight w:val="315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300</w:t>
            </w:r>
          </w:p>
        </w:tc>
      </w:tr>
    </w:tbl>
    <w:p w:rsidR="00D623B6" w:rsidRDefault="00D623B6" w:rsidP="00D623B6">
      <w:pPr>
        <w:ind w:firstLine="0"/>
        <w:rPr>
          <w:rFonts w:ascii="Times New Roman" w:hAnsi="Times New Roman" w:cs="Times New Roman"/>
        </w:rPr>
      </w:pPr>
    </w:p>
    <w:p w:rsidR="00837F2E" w:rsidRDefault="00D623B6" w:rsidP="00837F2E">
      <w:pPr>
        <w:rPr>
          <w:rFonts w:ascii="Times New Roman" w:hAnsi="Times New Roman" w:cs="Times New Roman"/>
        </w:rPr>
      </w:pPr>
      <w:r w:rsidRPr="00585E54">
        <w:rPr>
          <w:rFonts w:ascii="Times New Roman" w:hAnsi="Times New Roman" w:cs="Times New Roman"/>
        </w:rPr>
        <w:t xml:space="preserve">Diminishing return takes place when the workers are increased to three. The level of marginal output starts to decrease. </w:t>
      </w:r>
    </w:p>
    <w:p w:rsidR="00D623B6" w:rsidRPr="00837F2E" w:rsidRDefault="00D623B6" w:rsidP="00837F2E">
      <w:pPr>
        <w:ind w:firstLine="0"/>
        <w:jc w:val="center"/>
        <w:rPr>
          <w:rFonts w:ascii="Times New Roman" w:hAnsi="Times New Roman" w:cs="Times New Roman"/>
        </w:rPr>
      </w:pPr>
      <w:r w:rsidRPr="00585E54">
        <w:rPr>
          <w:rFonts w:ascii="Times New Roman" w:hAnsi="Times New Roman" w:cs="Times New Roman"/>
          <w:b/>
          <w:bCs/>
        </w:rPr>
        <w:t xml:space="preserve">Question </w:t>
      </w:r>
      <w:r>
        <w:rPr>
          <w:rFonts w:ascii="Times New Roman" w:hAnsi="Times New Roman" w:cs="Times New Roman"/>
          <w:b/>
          <w:bCs/>
        </w:rPr>
        <w:t>2</w:t>
      </w:r>
    </w:p>
    <w:tbl>
      <w:tblPr>
        <w:tblW w:w="8165" w:type="dxa"/>
        <w:tblLook w:val="04A0"/>
      </w:tblPr>
      <w:tblGrid>
        <w:gridCol w:w="2778"/>
        <w:gridCol w:w="2070"/>
        <w:gridCol w:w="2203"/>
        <w:gridCol w:w="1645"/>
      </w:tblGrid>
      <w:tr w:rsidR="00D623B6" w:rsidRPr="00B171CB" w:rsidTr="00301CB3">
        <w:trPr>
          <w:trHeight w:val="243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 xml:space="preserve">2019 Highest Grossing </w:t>
            </w:r>
            <w:r w:rsidRPr="00585E54">
              <w:rPr>
                <w:rFonts w:ascii="Times New Roman" w:eastAsia="Times New Roman" w:hAnsi="Times New Roman" w:cs="Times New Roman"/>
                <w:color w:val="000000"/>
              </w:rPr>
              <w:t>Movie (</w:t>
            </w: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Million)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623B6" w:rsidRPr="00B171CB" w:rsidTr="00301CB3">
        <w:trPr>
          <w:trHeight w:val="523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Movie Title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Production </w:t>
            </w:r>
            <w:r w:rsidRPr="00585E5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</w:t>
            </w:r>
            <w:r w:rsidRPr="00B171C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udget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85E5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WorldwideE</w:t>
            </w:r>
            <w:r w:rsidRPr="00B171C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arning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Net Marginal Benefit</w:t>
            </w:r>
          </w:p>
        </w:tc>
      </w:tr>
      <w:tr w:rsidR="00D623B6" w:rsidRPr="00B171CB" w:rsidTr="00301CB3">
        <w:trPr>
          <w:trHeight w:val="304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3B6" w:rsidRPr="00B171CB" w:rsidRDefault="00D623B6" w:rsidP="00D623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585E54">
              <w:rPr>
                <w:rFonts w:ascii="Times New Roman" w:eastAsia="Times New Roman" w:hAnsi="Times New Roman" w:cs="Times New Roman"/>
                <w:color w:val="000000"/>
              </w:rPr>
              <w:t>Avengers End</w:t>
            </w:r>
            <w:r w:rsidRPr="00B171CB">
              <w:rPr>
                <w:rFonts w:ascii="Times New Roman" w:eastAsia="Times New Roman" w:hAnsi="Times New Roman" w:cs="Times New Roman"/>
                <w:color w:val="000000"/>
              </w:rPr>
              <w:t xml:space="preserve"> Game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356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2798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2442</w:t>
            </w:r>
          </w:p>
        </w:tc>
      </w:tr>
      <w:tr w:rsidR="00D623B6" w:rsidRPr="00B171CB" w:rsidTr="00301CB3">
        <w:trPr>
          <w:trHeight w:val="243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D623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The Lion King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260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1657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1397</w:t>
            </w:r>
          </w:p>
        </w:tc>
      </w:tr>
      <w:tr w:rsidR="00D623B6" w:rsidRPr="00B171CB" w:rsidTr="00301CB3">
        <w:trPr>
          <w:trHeight w:val="243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D623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Toy Story 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1073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873</w:t>
            </w:r>
          </w:p>
        </w:tc>
      </w:tr>
      <w:tr w:rsidR="00D623B6" w:rsidRPr="00B171CB" w:rsidTr="00301CB3">
        <w:trPr>
          <w:trHeight w:val="243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D623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Frozen 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1402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1252</w:t>
            </w:r>
          </w:p>
        </w:tc>
      </w:tr>
      <w:tr w:rsidR="00D623B6" w:rsidRPr="00B171CB" w:rsidTr="00301CB3">
        <w:trPr>
          <w:trHeight w:val="243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D623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Captain Marvel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152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1128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B171CB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71CB">
              <w:rPr>
                <w:rFonts w:ascii="Times New Roman" w:eastAsia="Times New Roman" w:hAnsi="Times New Roman" w:cs="Times New Roman"/>
                <w:color w:val="000000"/>
              </w:rPr>
              <w:t>976</w:t>
            </w:r>
          </w:p>
        </w:tc>
      </w:tr>
    </w:tbl>
    <w:p w:rsidR="00D623B6" w:rsidRPr="00585E54" w:rsidRDefault="00D623B6" w:rsidP="00D623B6">
      <w:pPr>
        <w:rPr>
          <w:rFonts w:ascii="Times New Roman" w:hAnsi="Times New Roman" w:cs="Times New Roman"/>
        </w:rPr>
      </w:pPr>
    </w:p>
    <w:p w:rsidR="00D623B6" w:rsidRDefault="00D623B6" w:rsidP="00D623B6">
      <w:pPr>
        <w:jc w:val="center"/>
        <w:rPr>
          <w:rFonts w:ascii="Times New Roman" w:hAnsi="Times New Roman" w:cs="Times New Roman"/>
          <w:b/>
          <w:bCs/>
        </w:rPr>
      </w:pPr>
    </w:p>
    <w:p w:rsidR="00D623B6" w:rsidRDefault="00D623B6" w:rsidP="00D623B6">
      <w:pPr>
        <w:jc w:val="center"/>
        <w:rPr>
          <w:rFonts w:ascii="Times New Roman" w:hAnsi="Times New Roman" w:cs="Times New Roman"/>
          <w:b/>
          <w:bCs/>
        </w:rPr>
      </w:pPr>
    </w:p>
    <w:p w:rsidR="00D623B6" w:rsidRPr="00585E54" w:rsidRDefault="00D623B6" w:rsidP="003E3F7C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585E54">
        <w:rPr>
          <w:rFonts w:ascii="Times New Roman" w:hAnsi="Times New Roman" w:cs="Times New Roman"/>
          <w:b/>
          <w:bCs/>
        </w:rPr>
        <w:t xml:space="preserve">Question </w:t>
      </w:r>
      <w:r>
        <w:rPr>
          <w:rFonts w:ascii="Times New Roman" w:hAnsi="Times New Roman" w:cs="Times New Roman"/>
          <w:b/>
          <w:bCs/>
        </w:rPr>
        <w:t>3</w:t>
      </w:r>
    </w:p>
    <w:tbl>
      <w:tblPr>
        <w:tblW w:w="6520" w:type="dxa"/>
        <w:tblLook w:val="04A0"/>
      </w:tblPr>
      <w:tblGrid>
        <w:gridCol w:w="2840"/>
        <w:gridCol w:w="1220"/>
        <w:gridCol w:w="1240"/>
        <w:gridCol w:w="1220"/>
      </w:tblGrid>
      <w:tr w:rsidR="00D623B6" w:rsidRPr="005053E3" w:rsidTr="00301CB3">
        <w:trPr>
          <w:trHeight w:val="300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5053E3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53E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5053E3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53E3">
              <w:rPr>
                <w:rFonts w:ascii="Times New Roman" w:eastAsia="Times New Roman" w:hAnsi="Times New Roman" w:cs="Times New Roman"/>
                <w:color w:val="000000"/>
              </w:rPr>
              <w:t xml:space="preserve">Earning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5053E3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53E3">
              <w:rPr>
                <w:rFonts w:ascii="Times New Roman" w:eastAsia="Times New Roman" w:hAnsi="Times New Roman" w:cs="Times New Roman"/>
                <w:color w:val="000000"/>
              </w:rPr>
              <w:t>Cost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5053E3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53E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623B6" w:rsidRPr="005053E3" w:rsidTr="00301CB3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5053E3" w:rsidRDefault="00D623B6" w:rsidP="00D623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 w:rsidRPr="005053E3">
              <w:rPr>
                <w:rFonts w:ascii="Times New Roman" w:eastAsia="Times New Roman" w:hAnsi="Times New Roman" w:cs="Times New Roman"/>
                <w:color w:val="000000"/>
              </w:rPr>
              <w:t>vertime hours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5053E3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53E3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5053E3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E54">
              <w:rPr>
                <w:rFonts w:ascii="Times New Roman" w:eastAsia="Times New Roman" w:hAnsi="Times New Roman" w:cs="Times New Roman"/>
                <w:color w:val="000000"/>
              </w:rPr>
              <w:t>T</w:t>
            </w:r>
            <w:r w:rsidRPr="005053E3">
              <w:rPr>
                <w:rFonts w:ascii="Times New Roman" w:eastAsia="Times New Roman" w:hAnsi="Times New Roman" w:cs="Times New Roman"/>
                <w:color w:val="000000"/>
              </w:rPr>
              <w:t>axes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5053E3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53E3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</w:tr>
      <w:tr w:rsidR="00D623B6" w:rsidRPr="005053E3" w:rsidTr="00301CB3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5053E3" w:rsidRDefault="00D623B6" w:rsidP="00D623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5053E3">
              <w:rPr>
                <w:rFonts w:ascii="Times New Roman" w:eastAsia="Times New Roman" w:hAnsi="Times New Roman" w:cs="Times New Roman"/>
                <w:color w:val="000000"/>
              </w:rPr>
              <w:t>Normal rate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5053E3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53E3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5053E3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85E54"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 w:rsidRPr="005053E3">
              <w:rPr>
                <w:rFonts w:ascii="Times New Roman" w:eastAsia="Times New Roman" w:hAnsi="Times New Roman" w:cs="Times New Roman"/>
                <w:color w:val="000000"/>
              </w:rPr>
              <w:t>arking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5053E3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53E3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D623B6" w:rsidRPr="005053E3" w:rsidTr="00301CB3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5053E3" w:rsidRDefault="00D623B6" w:rsidP="00D623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585E54"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 w:rsidRPr="005053E3">
              <w:rPr>
                <w:rFonts w:ascii="Times New Roman" w:eastAsia="Times New Roman" w:hAnsi="Times New Roman" w:cs="Times New Roman"/>
                <w:color w:val="000000"/>
              </w:rPr>
              <w:t xml:space="preserve">vertime </w:t>
            </w:r>
            <w:r w:rsidRPr="00585E54">
              <w:rPr>
                <w:rFonts w:ascii="Times New Roman" w:eastAsia="Times New Roman" w:hAnsi="Times New Roman" w:cs="Times New Roman"/>
                <w:color w:val="000000"/>
              </w:rPr>
              <w:t>rate (</w:t>
            </w:r>
            <w:r w:rsidRPr="005053E3">
              <w:rPr>
                <w:rFonts w:ascii="Times New Roman" w:eastAsia="Times New Roman" w:hAnsi="Times New Roman" w:cs="Times New Roman"/>
                <w:color w:val="000000"/>
              </w:rPr>
              <w:t>1.5 times)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5053E3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53E3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5053E3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53E3">
              <w:rPr>
                <w:rFonts w:ascii="Times New Roman" w:eastAsia="Times New Roman" w:hAnsi="Times New Roman" w:cs="Times New Roman"/>
                <w:color w:val="000000"/>
              </w:rPr>
              <w:t>Food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5053E3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53E3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D623B6" w:rsidRPr="005053E3" w:rsidTr="00301CB3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5053E3" w:rsidRDefault="00D623B6" w:rsidP="00D623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5053E3">
              <w:rPr>
                <w:rFonts w:ascii="Times New Roman" w:eastAsia="Times New Roman" w:hAnsi="Times New Roman" w:cs="Times New Roman"/>
                <w:color w:val="000000"/>
              </w:rPr>
              <w:t xml:space="preserve">Total Benefit of Working Extra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5053E3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53E3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5053E3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53E3">
              <w:rPr>
                <w:rFonts w:ascii="Times New Roman" w:eastAsia="Times New Roman" w:hAnsi="Times New Roman" w:cs="Times New Roman"/>
                <w:color w:val="000000"/>
              </w:rPr>
              <w:t>Total cost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5053E3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053E3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</w:tr>
      <w:tr w:rsidR="00D623B6" w:rsidRPr="005053E3" w:rsidTr="00301CB3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5053E3" w:rsidRDefault="00D623B6" w:rsidP="00D623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053E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Marginal Benefit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5053E3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053E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5053E3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53E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5053E3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053E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D623B6" w:rsidRPr="00585E54" w:rsidRDefault="00D623B6" w:rsidP="00D623B6">
      <w:pPr>
        <w:rPr>
          <w:rFonts w:ascii="Times New Roman" w:hAnsi="Times New Roman" w:cs="Times New Roman"/>
        </w:rPr>
      </w:pPr>
      <w:r w:rsidRPr="00585E54">
        <w:rPr>
          <w:rFonts w:ascii="Times New Roman" w:hAnsi="Times New Roman" w:cs="Times New Roman"/>
        </w:rPr>
        <w:br w:type="textWrapping" w:clear="all"/>
        <w:t xml:space="preserve">I will take go for overtime work </w:t>
      </w:r>
      <w:r>
        <w:rPr>
          <w:rFonts w:ascii="Times New Roman" w:hAnsi="Times New Roman" w:cs="Times New Roman"/>
        </w:rPr>
        <w:t xml:space="preserve">as </w:t>
      </w:r>
      <w:r w:rsidRPr="00585E54">
        <w:rPr>
          <w:rFonts w:ascii="Times New Roman" w:hAnsi="Times New Roman" w:cs="Times New Roman"/>
        </w:rPr>
        <w:t>the marginal benefit is positive</w:t>
      </w:r>
    </w:p>
    <w:p w:rsidR="00D623B6" w:rsidRPr="00585E54" w:rsidRDefault="00D623B6" w:rsidP="003E3F7C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585E54">
        <w:rPr>
          <w:rFonts w:ascii="Times New Roman" w:hAnsi="Times New Roman" w:cs="Times New Roman"/>
          <w:b/>
          <w:bCs/>
        </w:rPr>
        <w:t xml:space="preserve">Question </w:t>
      </w:r>
      <w:r>
        <w:rPr>
          <w:rFonts w:ascii="Times New Roman" w:hAnsi="Times New Roman" w:cs="Times New Roman"/>
          <w:b/>
          <w:bCs/>
        </w:rPr>
        <w:t>4</w:t>
      </w:r>
    </w:p>
    <w:tbl>
      <w:tblPr>
        <w:tblW w:w="6792" w:type="dxa"/>
        <w:tblLook w:val="04A0"/>
      </w:tblPr>
      <w:tblGrid>
        <w:gridCol w:w="2840"/>
        <w:gridCol w:w="1296"/>
        <w:gridCol w:w="1439"/>
        <w:gridCol w:w="1217"/>
      </w:tblGrid>
      <w:tr w:rsidR="00D623B6" w:rsidRPr="00A85A3F" w:rsidTr="00D623B6">
        <w:trPr>
          <w:trHeight w:val="300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A85A3F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85A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A85A3F" w:rsidRDefault="00D623B6" w:rsidP="00D623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A85A3F">
              <w:rPr>
                <w:rFonts w:ascii="Times New Roman" w:eastAsia="Times New Roman" w:hAnsi="Times New Roman" w:cs="Times New Roman"/>
                <w:color w:val="000000"/>
              </w:rPr>
              <w:t>Option 1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A85A3F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85A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A85A3F" w:rsidRDefault="00D623B6" w:rsidP="00D623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A85A3F">
              <w:rPr>
                <w:rFonts w:ascii="Times New Roman" w:eastAsia="Times New Roman" w:hAnsi="Times New Roman" w:cs="Times New Roman"/>
                <w:color w:val="000000"/>
              </w:rPr>
              <w:t>Option 2</w:t>
            </w:r>
          </w:p>
        </w:tc>
      </w:tr>
      <w:tr w:rsidR="00D623B6" w:rsidRPr="00A85A3F" w:rsidTr="00D623B6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A85A3F" w:rsidRDefault="00D623B6" w:rsidP="00D623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A85A3F">
              <w:rPr>
                <w:rFonts w:ascii="Times New Roman" w:eastAsia="Times New Roman" w:hAnsi="Times New Roman" w:cs="Times New Roman"/>
                <w:color w:val="000000"/>
              </w:rPr>
              <w:t>Chromebook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A85A3F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85A3F">
              <w:rPr>
                <w:rFonts w:ascii="Times New Roman" w:eastAsia="Times New Roman" w:hAnsi="Times New Roman" w:cs="Times New Roman"/>
                <w:color w:val="000000"/>
              </w:rPr>
              <w:t>350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A85A3F" w:rsidRDefault="00D623B6" w:rsidP="00D623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A85A3F">
              <w:rPr>
                <w:rFonts w:ascii="Times New Roman" w:eastAsia="Times New Roman" w:hAnsi="Times New Roman" w:cs="Times New Roman"/>
                <w:color w:val="000000"/>
              </w:rPr>
              <w:t>smart phone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A85A3F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85A3F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</w:tr>
      <w:tr w:rsidR="00D623B6" w:rsidRPr="00A85A3F" w:rsidTr="00D623B6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A85A3F" w:rsidRDefault="00D623B6" w:rsidP="00D623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A85A3F">
              <w:rPr>
                <w:rFonts w:ascii="Times New Roman" w:eastAsia="Times New Roman" w:hAnsi="Times New Roman" w:cs="Times New Roman"/>
                <w:color w:val="000000"/>
              </w:rPr>
              <w:t>4KLED TV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A85A3F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85A3F">
              <w:rPr>
                <w:rFonts w:ascii="Times New Roman" w:eastAsia="Times New Roman" w:hAnsi="Times New Roman" w:cs="Times New Roman"/>
                <w:color w:val="000000"/>
              </w:rPr>
              <w:t>500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A85A3F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85A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A85A3F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85A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623B6" w:rsidRPr="00A85A3F" w:rsidTr="00D623B6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A85A3F" w:rsidRDefault="00D623B6" w:rsidP="00D623B6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A85A3F">
              <w:rPr>
                <w:rFonts w:ascii="Times New Roman" w:eastAsia="Times New Roman" w:hAnsi="Times New Roman" w:cs="Times New Roman"/>
                <w:color w:val="000000"/>
              </w:rPr>
              <w:t>Nintendo Switch Game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A85A3F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85A3F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A85A3F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85A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A85A3F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85A3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623B6" w:rsidRPr="00A85A3F" w:rsidTr="00D623B6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A85A3F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85A3F">
              <w:rPr>
                <w:rFonts w:ascii="Times New Roman" w:eastAsia="Times New Roman" w:hAnsi="Times New Roman" w:cs="Times New Roman"/>
                <w:color w:val="000000"/>
              </w:rPr>
              <w:t>Total Cost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A85A3F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85A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950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A85A3F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85A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A85A3F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85A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1000</w:t>
            </w:r>
          </w:p>
        </w:tc>
      </w:tr>
    </w:tbl>
    <w:p w:rsidR="00D623B6" w:rsidRDefault="00D623B6" w:rsidP="00D623B6">
      <w:pPr>
        <w:rPr>
          <w:rFonts w:ascii="Times New Roman" w:hAnsi="Times New Roman" w:cs="Times New Roman"/>
        </w:rPr>
      </w:pPr>
    </w:p>
    <w:p w:rsidR="00D623B6" w:rsidRPr="00585E54" w:rsidRDefault="00D623B6" w:rsidP="00D623B6">
      <w:pPr>
        <w:rPr>
          <w:rFonts w:ascii="Times New Roman" w:hAnsi="Times New Roman" w:cs="Times New Roman"/>
        </w:rPr>
      </w:pPr>
      <w:r w:rsidRPr="00585E54">
        <w:rPr>
          <w:rFonts w:ascii="Times New Roman" w:hAnsi="Times New Roman" w:cs="Times New Roman"/>
        </w:rPr>
        <w:t>The opportunity cost of buying the smart phone for 1000 is the amount of cost of items given up to buy the phone which is 950 dollars</w:t>
      </w:r>
    </w:p>
    <w:p w:rsidR="00D623B6" w:rsidRPr="00585E54" w:rsidRDefault="00D623B6" w:rsidP="003E3F7C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585E54">
        <w:rPr>
          <w:rFonts w:ascii="Times New Roman" w:hAnsi="Times New Roman" w:cs="Times New Roman"/>
          <w:b/>
          <w:bCs/>
        </w:rPr>
        <w:t>Question 5</w:t>
      </w:r>
    </w:p>
    <w:tbl>
      <w:tblPr>
        <w:tblW w:w="6880" w:type="dxa"/>
        <w:tblLook w:val="04A0"/>
      </w:tblPr>
      <w:tblGrid>
        <w:gridCol w:w="820"/>
        <w:gridCol w:w="1740"/>
        <w:gridCol w:w="1389"/>
        <w:gridCol w:w="1960"/>
        <w:gridCol w:w="1060"/>
      </w:tblGrid>
      <w:tr w:rsidR="00D623B6" w:rsidRPr="002F79B6" w:rsidTr="00301CB3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Amount in Billions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623B6" w:rsidRPr="002F79B6" w:rsidTr="00301CB3">
        <w:trPr>
          <w:trHeight w:val="57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Year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Federal Revenue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 xml:space="preserve">Federal Expenditure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Budget Surplus/(Deficit)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623B6" w:rsidRPr="002F79B6" w:rsidTr="00301CB3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2785.3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1967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818.3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Surplus</w:t>
            </w:r>
          </w:p>
        </w:tc>
      </w:tr>
      <w:tr w:rsidR="00D623B6" w:rsidRPr="002F79B6" w:rsidTr="00301CB3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2531.8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2657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-125.2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Deficit</w:t>
            </w:r>
          </w:p>
        </w:tc>
      </w:tr>
      <w:tr w:rsidR="00D623B6" w:rsidRPr="002F79B6" w:rsidTr="00301CB3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2153.6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2362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-208.4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Deficit</w:t>
            </w:r>
          </w:p>
        </w:tc>
      </w:tr>
      <w:tr w:rsidR="00D623B6" w:rsidRPr="002F79B6" w:rsidTr="00301CB3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2524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2982.6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-458.6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Deficit</w:t>
            </w:r>
          </w:p>
        </w:tc>
      </w:tr>
      <w:tr w:rsidR="00D623B6" w:rsidRPr="002F79B6" w:rsidTr="00301CB3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3105.9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2518.2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587.7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3B6" w:rsidRPr="002F79B6" w:rsidRDefault="00D623B6" w:rsidP="00301CB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79B6">
              <w:rPr>
                <w:rFonts w:ascii="Times New Roman" w:eastAsia="Times New Roman" w:hAnsi="Times New Roman" w:cs="Times New Roman"/>
                <w:color w:val="000000"/>
              </w:rPr>
              <w:t>Surplus</w:t>
            </w:r>
          </w:p>
        </w:tc>
      </w:tr>
    </w:tbl>
    <w:p w:rsidR="00D623B6" w:rsidRPr="00585E54" w:rsidRDefault="00D623B6" w:rsidP="00D623B6">
      <w:pPr>
        <w:rPr>
          <w:rFonts w:ascii="Times New Roman" w:hAnsi="Times New Roman" w:cs="Times New Roman"/>
        </w:rPr>
      </w:pPr>
    </w:p>
    <w:p w:rsidR="00D623B6" w:rsidRPr="00585E54" w:rsidRDefault="00D623B6" w:rsidP="003E3F7C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585E54">
        <w:rPr>
          <w:rFonts w:ascii="Times New Roman" w:hAnsi="Times New Roman" w:cs="Times New Roman"/>
          <w:b/>
          <w:bCs/>
        </w:rPr>
        <w:t>Question 6</w:t>
      </w:r>
    </w:p>
    <w:p w:rsidR="00D623B6" w:rsidRPr="00585E54" w:rsidRDefault="00D623B6" w:rsidP="00D623B6">
      <w:pPr>
        <w:rPr>
          <w:rFonts w:ascii="Times New Roman" w:eastAsia="Times New Roman" w:hAnsi="Times New Roman" w:cs="Times New Roman"/>
          <w:color w:val="0E101A"/>
        </w:rPr>
      </w:pPr>
      <w:r w:rsidRPr="00E0609E">
        <w:rPr>
          <w:rFonts w:ascii="Times New Roman" w:eastAsia="Times New Roman" w:hAnsi="Times New Roman" w:cs="Times New Roman"/>
          <w:color w:val="0E101A"/>
        </w:rPr>
        <w:t>Sole proprietorship</w:t>
      </w:r>
    </w:p>
    <w:p w:rsidR="00D623B6" w:rsidRPr="00E0609E" w:rsidRDefault="00D623B6" w:rsidP="00D623B6">
      <w:pPr>
        <w:ind w:firstLine="0"/>
        <w:rPr>
          <w:rFonts w:ascii="Times New Roman" w:eastAsia="Times New Roman" w:hAnsi="Times New Roman" w:cs="Times New Roman"/>
          <w:color w:val="0E101A"/>
        </w:rPr>
      </w:pPr>
    </w:p>
    <w:p w:rsidR="00D623B6" w:rsidRPr="00E0609E" w:rsidRDefault="00D623B6" w:rsidP="00D623B6">
      <w:pPr>
        <w:rPr>
          <w:rFonts w:ascii="Times New Roman" w:eastAsia="Times New Roman" w:hAnsi="Times New Roman" w:cs="Times New Roman"/>
          <w:color w:val="0E101A"/>
        </w:rPr>
      </w:pPr>
      <w:r w:rsidRPr="00E0609E">
        <w:rPr>
          <w:rFonts w:ascii="Times New Roman" w:eastAsia="Times New Roman" w:hAnsi="Times New Roman" w:cs="Times New Roman"/>
          <w:color w:val="0E101A"/>
        </w:rPr>
        <w:t>This is the most common form of business ownership where an individual engages in business activity. Only one person owns the business and not a separate entity from the owner. This means the owner does not have protection over its liabilities.</w:t>
      </w:r>
    </w:p>
    <w:p w:rsidR="00D623B6" w:rsidRPr="00E0609E" w:rsidRDefault="00D623B6" w:rsidP="00D623B6">
      <w:pPr>
        <w:ind w:firstLine="0"/>
        <w:rPr>
          <w:rFonts w:ascii="Times New Roman" w:eastAsia="Times New Roman" w:hAnsi="Times New Roman" w:cs="Times New Roman"/>
          <w:color w:val="0E101A"/>
        </w:rPr>
      </w:pPr>
      <w:r w:rsidRPr="00E0609E">
        <w:rPr>
          <w:rFonts w:ascii="Times New Roman" w:eastAsia="Times New Roman" w:hAnsi="Times New Roman" w:cs="Times New Roman"/>
          <w:color w:val="0E101A"/>
        </w:rPr>
        <w:t>Partnership</w:t>
      </w:r>
    </w:p>
    <w:p w:rsidR="00D623B6" w:rsidRPr="00E0609E" w:rsidRDefault="00D623B6" w:rsidP="00D623B6">
      <w:pPr>
        <w:rPr>
          <w:rFonts w:ascii="Times New Roman" w:eastAsia="Times New Roman" w:hAnsi="Times New Roman" w:cs="Times New Roman"/>
          <w:color w:val="0E101A"/>
        </w:rPr>
      </w:pPr>
      <w:r w:rsidRPr="00585E54">
        <w:rPr>
          <w:rFonts w:ascii="Times New Roman" w:eastAsia="Times New Roman" w:hAnsi="Times New Roman" w:cs="Times New Roman"/>
          <w:color w:val="0E101A"/>
        </w:rPr>
        <w:t xml:space="preserve">Partnership </w:t>
      </w:r>
      <w:r w:rsidRPr="00E0609E">
        <w:rPr>
          <w:rFonts w:ascii="Times New Roman" w:eastAsia="Times New Roman" w:hAnsi="Times New Roman" w:cs="Times New Roman"/>
          <w:color w:val="0E101A"/>
        </w:rPr>
        <w:t xml:space="preserve">is created when more than two people engage in business activities to make a profit. The partnership agreement governs the association and can be terminated by will or death of a member. Transfer of a </w:t>
      </w:r>
      <w:r w:rsidRPr="00585E54">
        <w:rPr>
          <w:rFonts w:ascii="Times New Roman" w:eastAsia="Times New Roman" w:hAnsi="Times New Roman" w:cs="Times New Roman"/>
          <w:color w:val="0E101A"/>
        </w:rPr>
        <w:t>member’s</w:t>
      </w:r>
      <w:r w:rsidRPr="00E0609E">
        <w:rPr>
          <w:rFonts w:ascii="Times New Roman" w:eastAsia="Times New Roman" w:hAnsi="Times New Roman" w:cs="Times New Roman"/>
          <w:color w:val="0E101A"/>
        </w:rPr>
        <w:t xml:space="preserve"> interest can only be transferred after consent from another member. However, this ownership structure does not protect members of its liabilities.</w:t>
      </w:r>
    </w:p>
    <w:p w:rsidR="00D623B6" w:rsidRPr="00E0609E" w:rsidRDefault="00D623B6" w:rsidP="00D623B6">
      <w:pPr>
        <w:ind w:firstLine="0"/>
        <w:rPr>
          <w:rFonts w:ascii="Times New Roman" w:eastAsia="Times New Roman" w:hAnsi="Times New Roman" w:cs="Times New Roman"/>
          <w:color w:val="0E101A"/>
        </w:rPr>
      </w:pPr>
      <w:r w:rsidRPr="00585E54">
        <w:rPr>
          <w:rFonts w:ascii="Times New Roman" w:eastAsia="Times New Roman" w:hAnsi="Times New Roman" w:cs="Times New Roman"/>
          <w:color w:val="0E101A"/>
        </w:rPr>
        <w:t>C</w:t>
      </w:r>
      <w:r w:rsidRPr="00E0609E">
        <w:rPr>
          <w:rFonts w:ascii="Times New Roman" w:eastAsia="Times New Roman" w:hAnsi="Times New Roman" w:cs="Times New Roman"/>
          <w:color w:val="0E101A"/>
        </w:rPr>
        <w:t>ompany</w:t>
      </w:r>
    </w:p>
    <w:p w:rsidR="00D623B6" w:rsidRPr="00E0609E" w:rsidRDefault="00D623B6" w:rsidP="00D623B6">
      <w:pPr>
        <w:rPr>
          <w:rFonts w:ascii="Times New Roman" w:eastAsia="Times New Roman" w:hAnsi="Times New Roman" w:cs="Times New Roman"/>
          <w:color w:val="0E101A"/>
        </w:rPr>
      </w:pPr>
      <w:r w:rsidRPr="00585E54">
        <w:rPr>
          <w:rFonts w:ascii="Times New Roman" w:eastAsia="Times New Roman" w:hAnsi="Times New Roman" w:cs="Times New Roman"/>
          <w:color w:val="0E101A"/>
        </w:rPr>
        <w:t>Th</w:t>
      </w:r>
      <w:r w:rsidRPr="00E0609E">
        <w:rPr>
          <w:rFonts w:ascii="Times New Roman" w:eastAsia="Times New Roman" w:hAnsi="Times New Roman" w:cs="Times New Roman"/>
          <w:color w:val="0E101A"/>
        </w:rPr>
        <w:t>is</w:t>
      </w:r>
      <w:r w:rsidRPr="00585E54">
        <w:rPr>
          <w:rFonts w:ascii="Times New Roman" w:eastAsia="Times New Roman" w:hAnsi="Times New Roman" w:cs="Times New Roman"/>
          <w:color w:val="0E101A"/>
        </w:rPr>
        <w:t xml:space="preserve"> is</w:t>
      </w:r>
      <w:r w:rsidRPr="00E0609E">
        <w:rPr>
          <w:rFonts w:ascii="Times New Roman" w:eastAsia="Times New Roman" w:hAnsi="Times New Roman" w:cs="Times New Roman"/>
          <w:color w:val="0E101A"/>
        </w:rPr>
        <w:t xml:space="preserve"> a form of business ownership where it is considered a separate legal entity from its owners. It can sue and be sued. It can own properties and has limited liability. There is a smooth transfer of ownership interest and is managed by the directors.</w:t>
      </w:r>
    </w:p>
    <w:p w:rsidR="00D623B6" w:rsidRPr="00585E54" w:rsidRDefault="00D623B6" w:rsidP="003E3F7C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585E54">
        <w:rPr>
          <w:rFonts w:ascii="Times New Roman" w:hAnsi="Times New Roman" w:cs="Times New Roman"/>
          <w:b/>
          <w:bCs/>
        </w:rPr>
        <w:t>Question 7</w:t>
      </w:r>
    </w:p>
    <w:p w:rsidR="00D623B6" w:rsidRPr="00E0609E" w:rsidRDefault="00D623B6" w:rsidP="00D623B6">
      <w:pPr>
        <w:rPr>
          <w:rFonts w:ascii="Times New Roman" w:eastAsia="Times New Roman" w:hAnsi="Times New Roman" w:cs="Times New Roman"/>
          <w:color w:val="0E101A"/>
        </w:rPr>
      </w:pPr>
      <w:r w:rsidRPr="00767C9B">
        <w:rPr>
          <w:rFonts w:ascii="Times New Roman" w:eastAsia="Times New Roman" w:hAnsi="Times New Roman" w:cs="Times New Roman"/>
          <w:color w:val="0E101A"/>
        </w:rPr>
        <w:t xml:space="preserve">The market equilibrium price is the price where the quantity demanded is equal to the quantity supplied, which is 3 </w:t>
      </w:r>
      <w:r w:rsidRPr="00585E54">
        <w:rPr>
          <w:rFonts w:ascii="Times New Roman" w:eastAsia="Times New Roman" w:hAnsi="Times New Roman" w:cs="Times New Roman"/>
          <w:color w:val="0E101A"/>
        </w:rPr>
        <w:t>dollars.</w:t>
      </w:r>
    </w:p>
    <w:p w:rsidR="00D623B6" w:rsidRPr="00585E54" w:rsidRDefault="00D623B6" w:rsidP="003E3F7C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585E54">
        <w:rPr>
          <w:rFonts w:ascii="Times New Roman" w:hAnsi="Times New Roman" w:cs="Times New Roman"/>
          <w:b/>
          <w:bCs/>
        </w:rPr>
        <w:lastRenderedPageBreak/>
        <w:t>Question 8</w:t>
      </w:r>
    </w:p>
    <w:p w:rsidR="00D623B6" w:rsidRPr="00585E54" w:rsidRDefault="00D623B6" w:rsidP="00D623B6">
      <w:pPr>
        <w:rPr>
          <w:rFonts w:ascii="Times New Roman" w:eastAsia="Times New Roman" w:hAnsi="Times New Roman" w:cs="Times New Roman"/>
          <w:color w:val="0E101A"/>
        </w:rPr>
      </w:pPr>
      <w:r w:rsidRPr="00767C9B">
        <w:rPr>
          <w:rFonts w:ascii="Times New Roman" w:eastAsia="Times New Roman" w:hAnsi="Times New Roman" w:cs="Times New Roman"/>
          <w:color w:val="0E101A"/>
        </w:rPr>
        <w:t xml:space="preserve">The market equilibrium quantity is the quantity where the quantity demanded is equal to the quantity supplied, which is 3 </w:t>
      </w:r>
      <w:r w:rsidRPr="00585E54">
        <w:rPr>
          <w:rFonts w:ascii="Times New Roman" w:eastAsia="Times New Roman" w:hAnsi="Times New Roman" w:cs="Times New Roman"/>
          <w:color w:val="0E101A"/>
        </w:rPr>
        <w:t>dollars</w:t>
      </w:r>
      <w:r w:rsidRPr="00767C9B">
        <w:rPr>
          <w:rFonts w:ascii="Times New Roman" w:eastAsia="Times New Roman" w:hAnsi="Times New Roman" w:cs="Times New Roman"/>
          <w:color w:val="0E101A"/>
        </w:rPr>
        <w:t>.</w:t>
      </w:r>
    </w:p>
    <w:p w:rsidR="00D623B6" w:rsidRPr="00585E54" w:rsidRDefault="00D623B6" w:rsidP="003E3F7C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585E54">
        <w:rPr>
          <w:rFonts w:ascii="Times New Roman" w:hAnsi="Times New Roman" w:cs="Times New Roman"/>
          <w:b/>
          <w:bCs/>
        </w:rPr>
        <w:t>Question 9</w:t>
      </w:r>
    </w:p>
    <w:p w:rsidR="00D623B6" w:rsidRPr="00585E54" w:rsidRDefault="00D623B6" w:rsidP="00D623B6">
      <w:pPr>
        <w:rPr>
          <w:rFonts w:ascii="Times New Roman" w:eastAsia="Times New Roman" w:hAnsi="Times New Roman" w:cs="Times New Roman"/>
          <w:color w:val="0E101A"/>
        </w:rPr>
      </w:pPr>
      <w:r w:rsidRPr="00585E54">
        <w:rPr>
          <w:rFonts w:ascii="Times New Roman" w:eastAsia="Times New Roman" w:hAnsi="Times New Roman" w:cs="Times New Roman"/>
          <w:color w:val="0E101A"/>
        </w:rPr>
        <w:t>At the price of 2 dollars per bushel, the quantity demanded is 12 bushels while the quantity supplied is 4 bushels. This implies a shortage of 8 bushels per week.</w:t>
      </w:r>
    </w:p>
    <w:p w:rsidR="00D623B6" w:rsidRPr="00585E54" w:rsidRDefault="00D623B6" w:rsidP="003E3F7C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585E54">
        <w:rPr>
          <w:rFonts w:ascii="Times New Roman" w:hAnsi="Times New Roman" w:cs="Times New Roman"/>
          <w:b/>
          <w:bCs/>
        </w:rPr>
        <w:t>Question 10</w:t>
      </w:r>
    </w:p>
    <w:p w:rsidR="00D623B6" w:rsidRPr="00585E54" w:rsidRDefault="00D623B6" w:rsidP="00D623B6">
      <w:pPr>
        <w:rPr>
          <w:rFonts w:ascii="Times New Roman" w:eastAsia="Times New Roman" w:hAnsi="Times New Roman" w:cs="Times New Roman"/>
          <w:color w:val="0E101A"/>
        </w:rPr>
      </w:pPr>
      <w:r w:rsidRPr="00585E54">
        <w:rPr>
          <w:rFonts w:ascii="Times New Roman" w:eastAsia="Times New Roman" w:hAnsi="Times New Roman" w:cs="Times New Roman"/>
          <w:color w:val="0E101A"/>
        </w:rPr>
        <w:t>At the price of 4 dollars per bushel, the quantity demanded is 4 bushels while the quantity supplied is 12 bushels. This implies a surplus of 8 bushels per week.</w:t>
      </w:r>
    </w:p>
    <w:p w:rsidR="00D623B6" w:rsidRPr="00585E54" w:rsidRDefault="00D623B6" w:rsidP="003E3F7C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585E54">
        <w:rPr>
          <w:rFonts w:ascii="Times New Roman" w:hAnsi="Times New Roman" w:cs="Times New Roman"/>
          <w:b/>
          <w:bCs/>
        </w:rPr>
        <w:t>Question 11</w:t>
      </w:r>
    </w:p>
    <w:p w:rsidR="00D623B6" w:rsidRPr="00585E54" w:rsidRDefault="00D623B6" w:rsidP="00D623B6">
      <w:pPr>
        <w:rPr>
          <w:rFonts w:ascii="Times New Roman" w:eastAsia="Times New Roman" w:hAnsi="Times New Roman" w:cs="Times New Roman"/>
          <w:color w:val="0E101A"/>
        </w:rPr>
      </w:pPr>
      <w:r w:rsidRPr="00585E54">
        <w:rPr>
          <w:rFonts w:ascii="Times New Roman" w:eastAsia="Times New Roman" w:hAnsi="Times New Roman" w:cs="Times New Roman"/>
          <w:color w:val="0E101A"/>
        </w:rPr>
        <w:t>When a fashion item becomes more popular with the consumer, it demands will increase, causing the demand curve to shift to the right, forming a new equilibrium. This scenario is depicted by graph number one</w:t>
      </w:r>
    </w:p>
    <w:p w:rsidR="00D623B6" w:rsidRPr="00585E54" w:rsidRDefault="00D623B6" w:rsidP="003E3F7C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585E54">
        <w:rPr>
          <w:rFonts w:ascii="Times New Roman" w:hAnsi="Times New Roman" w:cs="Times New Roman"/>
          <w:b/>
          <w:bCs/>
        </w:rPr>
        <w:t>Question 12</w:t>
      </w:r>
    </w:p>
    <w:p w:rsidR="00D623B6" w:rsidRPr="00585E54" w:rsidRDefault="00D623B6" w:rsidP="00D623B6">
      <w:pPr>
        <w:rPr>
          <w:rFonts w:ascii="Times New Roman" w:eastAsia="Times New Roman" w:hAnsi="Times New Roman" w:cs="Times New Roman"/>
          <w:color w:val="0E101A"/>
        </w:rPr>
      </w:pPr>
      <w:r w:rsidRPr="00585E54">
        <w:rPr>
          <w:rFonts w:ascii="Times New Roman" w:eastAsia="Times New Roman" w:hAnsi="Times New Roman" w:cs="Times New Roman"/>
          <w:color w:val="0E101A"/>
        </w:rPr>
        <w:t>When natural disaster destroys a portion of the crop, the quantity supplied will reduce, and the supply curve will shift to the left. The last graph perfectly depicts this scenario.</w:t>
      </w:r>
    </w:p>
    <w:p w:rsidR="00D623B6" w:rsidRPr="00585E54" w:rsidRDefault="00D623B6" w:rsidP="00D623B6">
      <w:pPr>
        <w:ind w:firstLine="0"/>
        <w:jc w:val="center"/>
        <w:rPr>
          <w:rFonts w:ascii="Times New Roman" w:eastAsia="Times New Roman" w:hAnsi="Times New Roman" w:cs="Times New Roman"/>
          <w:b/>
          <w:bCs/>
          <w:color w:val="0E101A"/>
        </w:rPr>
      </w:pPr>
      <w:r w:rsidRPr="00585E54">
        <w:rPr>
          <w:rFonts w:ascii="Times New Roman" w:eastAsia="Times New Roman" w:hAnsi="Times New Roman" w:cs="Times New Roman"/>
          <w:b/>
          <w:bCs/>
          <w:color w:val="0E101A"/>
        </w:rPr>
        <w:t>Question 13</w:t>
      </w:r>
    </w:p>
    <w:p w:rsidR="00D623B6" w:rsidRDefault="00D623B6" w:rsidP="00D623B6">
      <w:pPr>
        <w:rPr>
          <w:rFonts w:ascii="Times New Roman" w:eastAsia="Times New Roman" w:hAnsi="Times New Roman" w:cs="Times New Roman"/>
          <w:color w:val="0E101A"/>
        </w:rPr>
      </w:pPr>
      <w:r w:rsidRPr="00585E54">
        <w:rPr>
          <w:rFonts w:ascii="Times New Roman" w:eastAsia="Times New Roman" w:hAnsi="Times New Roman" w:cs="Times New Roman"/>
          <w:color w:val="0E101A"/>
        </w:rPr>
        <w:t>When people try to avoid a particular item for health issues, the demand for that product will fall, and the demand curve will shift to the left. This scenario is pictured by graph number two.</w:t>
      </w:r>
    </w:p>
    <w:p w:rsidR="00D623B6" w:rsidRPr="00D623B6" w:rsidRDefault="00D623B6" w:rsidP="003E3F7C">
      <w:pPr>
        <w:ind w:firstLine="0"/>
        <w:jc w:val="center"/>
        <w:rPr>
          <w:rFonts w:ascii="Times New Roman" w:eastAsia="Times New Roman" w:hAnsi="Times New Roman" w:cs="Times New Roman"/>
          <w:color w:val="0E101A"/>
        </w:rPr>
      </w:pPr>
      <w:r w:rsidRPr="00585E54">
        <w:rPr>
          <w:rFonts w:ascii="Times New Roman" w:eastAsia="Times New Roman" w:hAnsi="Times New Roman" w:cs="Times New Roman"/>
          <w:b/>
          <w:bCs/>
          <w:color w:val="0E101A"/>
        </w:rPr>
        <w:t>Question 14</w:t>
      </w:r>
    </w:p>
    <w:p w:rsidR="00D623B6" w:rsidRPr="00585E54" w:rsidRDefault="00D623B6" w:rsidP="00D623B6">
      <w:pPr>
        <w:rPr>
          <w:rFonts w:ascii="Times New Roman" w:eastAsia="Times New Roman" w:hAnsi="Times New Roman" w:cs="Times New Roman"/>
          <w:color w:val="0E101A"/>
        </w:rPr>
      </w:pPr>
      <w:r w:rsidRPr="00585E54">
        <w:rPr>
          <w:rFonts w:ascii="Times New Roman" w:eastAsia="Times New Roman" w:hAnsi="Times New Roman" w:cs="Times New Roman"/>
          <w:color w:val="0E101A"/>
        </w:rPr>
        <w:t>When technology makes production easier and cheap, the quantity supplied will increase, and the supply curve will shift to the right. The third graph pictures this situation.</w:t>
      </w:r>
    </w:p>
    <w:p w:rsidR="00D623B6" w:rsidRPr="00585E54" w:rsidRDefault="00D623B6" w:rsidP="003E3F7C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585E54">
        <w:rPr>
          <w:rFonts w:ascii="Times New Roman" w:hAnsi="Times New Roman" w:cs="Times New Roman"/>
          <w:b/>
          <w:bCs/>
        </w:rPr>
        <w:lastRenderedPageBreak/>
        <w:t>Question 15</w:t>
      </w:r>
    </w:p>
    <w:p w:rsidR="00D623B6" w:rsidRPr="00585E54" w:rsidRDefault="00D623B6" w:rsidP="00D623B6">
      <w:pPr>
        <w:spacing w:after="160"/>
        <w:rPr>
          <w:rFonts w:ascii="Times New Roman" w:eastAsia="Times New Roman" w:hAnsi="Times New Roman" w:cs="Times New Roman"/>
          <w:color w:val="0E101A"/>
        </w:rPr>
      </w:pPr>
      <w:r w:rsidRPr="00585E54">
        <w:rPr>
          <w:rFonts w:ascii="Times New Roman" w:eastAsia="Times New Roman" w:hAnsi="Times New Roman" w:cs="Times New Roman"/>
          <w:color w:val="0E101A"/>
        </w:rPr>
        <w:t>When a good marketing campaign attracts more customers, its demand will increase, causing the demand curve to shift to the right, forming a new equilibrium. This scenario is depicted by graph number one</w:t>
      </w:r>
    </w:p>
    <w:p w:rsidR="00D623B6" w:rsidRPr="00585E54" w:rsidRDefault="00D623B6" w:rsidP="00D623B6">
      <w:pPr>
        <w:spacing w:after="160" w:line="259" w:lineRule="auto"/>
        <w:rPr>
          <w:rFonts w:ascii="Times New Roman" w:eastAsia="Times New Roman" w:hAnsi="Times New Roman" w:cs="Times New Roman"/>
          <w:color w:val="0E101A"/>
        </w:rPr>
      </w:pPr>
    </w:p>
    <w:p w:rsidR="00D623B6" w:rsidRPr="00585E54" w:rsidRDefault="00D623B6" w:rsidP="00D623B6">
      <w:pPr>
        <w:rPr>
          <w:rFonts w:ascii="Times New Roman" w:eastAsia="Times New Roman" w:hAnsi="Times New Roman" w:cs="Times New Roman"/>
          <w:color w:val="0E101A"/>
        </w:rPr>
      </w:pPr>
    </w:p>
    <w:p w:rsidR="00D623B6" w:rsidRPr="00585E54" w:rsidRDefault="00D623B6" w:rsidP="00D623B6">
      <w:pPr>
        <w:spacing w:line="240" w:lineRule="auto"/>
        <w:rPr>
          <w:rFonts w:ascii="Times New Roman" w:eastAsia="Times New Roman" w:hAnsi="Times New Roman" w:cs="Times New Roman"/>
          <w:color w:val="0E101A"/>
        </w:rPr>
      </w:pPr>
      <w:bookmarkStart w:id="0" w:name="_GoBack"/>
      <w:bookmarkEnd w:id="0"/>
    </w:p>
    <w:sectPr w:rsidR="00D623B6" w:rsidRPr="00585E54" w:rsidSect="00433129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4152" w:rsidRDefault="006F4152">
      <w:pPr>
        <w:spacing w:line="240" w:lineRule="auto"/>
      </w:pPr>
      <w:r>
        <w:separator/>
      </w:r>
    </w:p>
  </w:endnote>
  <w:endnote w:type="continuationSeparator" w:id="1">
    <w:p w:rsidR="006F4152" w:rsidRDefault="006F415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4152" w:rsidRDefault="006F4152">
      <w:pPr>
        <w:spacing w:line="240" w:lineRule="auto"/>
      </w:pPr>
      <w:r>
        <w:separator/>
      </w:r>
    </w:p>
  </w:footnote>
  <w:footnote w:type="continuationSeparator" w:id="1">
    <w:p w:rsidR="006F4152" w:rsidRDefault="006F415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C97" w:rsidRDefault="00433129">
    <w:pPr>
      <w:pStyle w:val="Header"/>
    </w:pPr>
    <w:sdt>
      <w:sdtPr>
        <w:alias w:val="Last Name:"/>
        <w:tag w:val="Last Name:"/>
        <w:id w:val="1658178901"/>
        <w:placeholder>
          <w:docPart w:val="8AC6B2A1B483443DB0FB140B8DF65479"/>
        </w:placeholder>
        <w:showingPlcHdr/>
        <w:dataBinding w:prefixMappings="xmlns:ns0='http://schemas.microsoft.com/office/2006/coverPageProps' " w:xpath="/ns0:CoverPageProperties[1]/ns0:Abstract[1]" w:storeItemID="{55AF091B-3C7A-41E3-B477-F2FDAA23CFDA}"/>
        <w:text/>
      </w:sdtPr>
      <w:sdtContent>
        <w:r w:rsidR="00AB1E45">
          <w:t>[Last Name]</w:t>
        </w:r>
      </w:sdtContent>
    </w:sdt>
    <w:r>
      <w:fldChar w:fldCharType="begin"/>
    </w:r>
    <w:r w:rsidR="00EC2FE4">
      <w:instrText xml:space="preserve"> PAGE   \* MERGEFORMAT </w:instrText>
    </w:r>
    <w:r>
      <w:fldChar w:fldCharType="separate"/>
    </w:r>
    <w:r w:rsidR="003E3F7C">
      <w:rPr>
        <w:noProof/>
      </w:rPr>
      <w:t>5</w:t>
    </w:r>
    <w:r>
      <w:rPr>
        <w:noProof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C97" w:rsidRDefault="00433129">
    <w:pPr>
      <w:pStyle w:val="Header"/>
    </w:pPr>
    <w:sdt>
      <w:sdtPr>
        <w:alias w:val="Last Name:"/>
        <w:tag w:val="Last Name:"/>
        <w:id w:val="-348181431"/>
        <w:placeholder>
          <w:docPart w:val="C762C1D324A84EF0A48F0C39487613E7"/>
        </w:placeholder>
        <w:showingPlcHdr/>
        <w:dataBinding w:prefixMappings="xmlns:ns0='http://schemas.microsoft.com/office/2006/coverPageProps' " w:xpath="/ns0:CoverPageProperties[1]/ns0:Abstract[1]" w:storeItemID="{55AF091B-3C7A-41E3-B477-F2FDAA23CFDA}"/>
        <w:text/>
      </w:sdtPr>
      <w:sdtContent>
        <w:r w:rsidR="00AB1E45">
          <w:t>[Last Name]</w:t>
        </w:r>
      </w:sdtContent>
    </w:sdt>
    <w:r>
      <w:fldChar w:fldCharType="begin"/>
    </w:r>
    <w:r w:rsidR="00EC2FE4">
      <w:instrText xml:space="preserve"> PAGE   \* MERGEFORMAT </w:instrText>
    </w:r>
    <w:r>
      <w:fldChar w:fldCharType="separate"/>
    </w:r>
    <w:r w:rsidR="003E3F7C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91A80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4D47FA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5303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8A8F44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6803B5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C2E5F4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90012B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9141AF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EAE07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6D0A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87A3A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29E3C4C"/>
    <w:multiLevelType w:val="hybridMultilevel"/>
    <w:tmpl w:val="6256DC96"/>
    <w:lvl w:ilvl="0" w:tplc="0562E4D2">
      <w:start w:val="1"/>
      <w:numFmt w:val="lowerLetter"/>
      <w:pStyle w:val="TableNote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D500B64"/>
    <w:multiLevelType w:val="multilevel"/>
    <w:tmpl w:val="EA0C65F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539E1BA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59BC4956"/>
    <w:multiLevelType w:val="multilevel"/>
    <w:tmpl w:val="4572ABF8"/>
    <w:styleLink w:val="MLAOutlin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5B1B5787"/>
    <w:multiLevelType w:val="multilevel"/>
    <w:tmpl w:val="4572ABF8"/>
    <w:numStyleLink w:val="MLAOutline"/>
  </w:abstractNum>
  <w:abstractNum w:abstractNumId="16">
    <w:nsid w:val="5CE34C0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5"/>
  </w:num>
  <w:num w:numId="14">
    <w:abstractNumId w:val="13"/>
  </w:num>
  <w:num w:numId="15">
    <w:abstractNumId w:val="10"/>
  </w:num>
  <w:num w:numId="16">
    <w:abstractNumId w:val="12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85049"/>
    <w:rsid w:val="00002D18"/>
    <w:rsid w:val="00080C97"/>
    <w:rsid w:val="000A12AD"/>
    <w:rsid w:val="00104788"/>
    <w:rsid w:val="0034643D"/>
    <w:rsid w:val="003A590D"/>
    <w:rsid w:val="003E3F7C"/>
    <w:rsid w:val="003E748F"/>
    <w:rsid w:val="00433129"/>
    <w:rsid w:val="004822A3"/>
    <w:rsid w:val="006A64A8"/>
    <w:rsid w:val="006F4152"/>
    <w:rsid w:val="007D4B2F"/>
    <w:rsid w:val="00805DAD"/>
    <w:rsid w:val="00837F2E"/>
    <w:rsid w:val="0085546B"/>
    <w:rsid w:val="00875ACD"/>
    <w:rsid w:val="00965112"/>
    <w:rsid w:val="009C2544"/>
    <w:rsid w:val="00AB1E45"/>
    <w:rsid w:val="00B3649B"/>
    <w:rsid w:val="00B82F8F"/>
    <w:rsid w:val="00BD3A4E"/>
    <w:rsid w:val="00C26420"/>
    <w:rsid w:val="00C85049"/>
    <w:rsid w:val="00CF4D6B"/>
    <w:rsid w:val="00D14ABE"/>
    <w:rsid w:val="00D623B6"/>
    <w:rsid w:val="00D84B31"/>
    <w:rsid w:val="00EB7C33"/>
    <w:rsid w:val="00EC2FE4"/>
    <w:rsid w:val="00FB4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uiPriority="11" w:qFormat="1"/>
    <w:lsdException w:name="Strong" w:uiPriority="22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semiHidden="0" w:uiPriority="29" w:unhideWhenUsed="0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965112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EC2FE4"/>
    <w:pPr>
      <w:keepNext/>
      <w:keepLines/>
      <w:ind w:firstLine="0"/>
      <w:outlineLvl w:val="0"/>
    </w:pPr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2FE4"/>
    <w:pPr>
      <w:keepNext/>
      <w:keepLines/>
      <w:ind w:firstLine="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2FE4"/>
    <w:pPr>
      <w:keepNext/>
      <w:keepLines/>
      <w:ind w:firstLine="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2FE4"/>
    <w:pPr>
      <w:keepNext/>
      <w:keepLines/>
      <w:ind w:firstLine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2FE4"/>
    <w:pPr>
      <w:keepNext/>
      <w:keepLines/>
      <w:ind w:firstLine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2FE4"/>
    <w:pPr>
      <w:keepNext/>
      <w:keepLines/>
      <w:ind w:firstLine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2FE4"/>
    <w:pPr>
      <w:keepNext/>
      <w:keepLines/>
      <w:ind w:firstLine="0"/>
      <w:outlineLvl w:val="6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2FE4"/>
    <w:pPr>
      <w:keepNext/>
      <w:keepLines/>
      <w:ind w:firstLine="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2FE4"/>
    <w:pPr>
      <w:keepNext/>
      <w:keepLines/>
      <w:ind w:firstLine="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3129"/>
    <w:pPr>
      <w:spacing w:line="240" w:lineRule="auto"/>
      <w:ind w:firstLine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433129"/>
  </w:style>
  <w:style w:type="paragraph" w:styleId="BalloonText">
    <w:name w:val="Balloon Text"/>
    <w:basedOn w:val="Normal"/>
    <w:link w:val="BalloonTextChar"/>
    <w:uiPriority w:val="99"/>
    <w:semiHidden/>
    <w:unhideWhenUsed/>
    <w:rsid w:val="00EC2FE4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FE4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8"/>
    <w:unhideWhenUsed/>
    <w:qFormat/>
    <w:rsid w:val="00433129"/>
    <w:pPr>
      <w:ind w:firstLine="0"/>
    </w:pPr>
  </w:style>
  <w:style w:type="paragraph" w:styleId="BlockText">
    <w:name w:val="Block Text"/>
    <w:basedOn w:val="Normal"/>
    <w:uiPriority w:val="99"/>
    <w:semiHidden/>
    <w:unhideWhenUsed/>
    <w:rsid w:val="00EC2FE4"/>
    <w:pPr>
      <w:pBdr>
        <w:top w:val="single" w:sz="2" w:space="10" w:color="404040" w:themeColor="text1" w:themeTint="BF" w:shadow="1"/>
        <w:left w:val="single" w:sz="2" w:space="10" w:color="404040" w:themeColor="text1" w:themeTint="BF" w:shadow="1"/>
        <w:bottom w:val="single" w:sz="2" w:space="10" w:color="404040" w:themeColor="text1" w:themeTint="BF" w:shadow="1"/>
        <w:right w:val="single" w:sz="2" w:space="10" w:color="404040" w:themeColor="text1" w:themeTint="BF" w:shadow="1"/>
      </w:pBdr>
      <w:ind w:left="1152" w:right="1152" w:firstLine="0"/>
    </w:pPr>
    <w:rPr>
      <w:i/>
      <w:iCs/>
      <w:color w:val="404040" w:themeColor="text1" w:themeTint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33129"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33129"/>
  </w:style>
  <w:style w:type="paragraph" w:styleId="BodyText2">
    <w:name w:val="Body Text 2"/>
    <w:basedOn w:val="Normal"/>
    <w:link w:val="BodyText2Char"/>
    <w:uiPriority w:val="99"/>
    <w:semiHidden/>
    <w:unhideWhenUsed/>
    <w:rsid w:val="00433129"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33129"/>
  </w:style>
  <w:style w:type="paragraph" w:styleId="BodyText3">
    <w:name w:val="Body Text 3"/>
    <w:basedOn w:val="Normal"/>
    <w:link w:val="BodyText3Char"/>
    <w:uiPriority w:val="99"/>
    <w:semiHidden/>
    <w:unhideWhenUsed/>
    <w:rsid w:val="00EC2FE4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C2FE4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33129"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33129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33129"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33129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33129"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33129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33129"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33129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C2FE4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C2FE4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C2FE4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33129"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33129"/>
  </w:style>
  <w:style w:type="paragraph" w:styleId="CommentText">
    <w:name w:val="annotation text"/>
    <w:basedOn w:val="Normal"/>
    <w:link w:val="CommentTextChar"/>
    <w:uiPriority w:val="99"/>
    <w:semiHidden/>
    <w:unhideWhenUsed/>
    <w:rsid w:val="00EC2FE4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2FE4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31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3129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33129"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sid w:val="00433129"/>
  </w:style>
  <w:style w:type="paragraph" w:styleId="DocumentMap">
    <w:name w:val="Document Map"/>
    <w:basedOn w:val="Normal"/>
    <w:link w:val="DocumentMapChar"/>
    <w:uiPriority w:val="99"/>
    <w:semiHidden/>
    <w:unhideWhenUsed/>
    <w:rsid w:val="00EC2FE4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C2FE4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33129"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33129"/>
  </w:style>
  <w:style w:type="paragraph" w:styleId="EndnoteText">
    <w:name w:val="endnote text"/>
    <w:basedOn w:val="Normal"/>
    <w:link w:val="EndnoteTextChar"/>
    <w:uiPriority w:val="99"/>
    <w:semiHidden/>
    <w:unhideWhenUsed/>
    <w:rsid w:val="00433129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33129"/>
  </w:style>
  <w:style w:type="paragraph" w:styleId="EnvelopeAddress">
    <w:name w:val="envelope address"/>
    <w:basedOn w:val="Normal"/>
    <w:uiPriority w:val="99"/>
    <w:semiHidden/>
    <w:unhideWhenUsed/>
    <w:rsid w:val="00433129"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C2FE4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customStyle="1" w:styleId="TableTitle">
    <w:name w:val="Table Title"/>
    <w:basedOn w:val="Normal"/>
    <w:next w:val="Normal"/>
    <w:uiPriority w:val="5"/>
    <w:qFormat/>
    <w:rsid w:val="00433129"/>
    <w:pPr>
      <w:ind w:left="360" w:hanging="36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33129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3129"/>
  </w:style>
  <w:style w:type="character" w:customStyle="1" w:styleId="Heading1Char">
    <w:name w:val="Heading 1 Char"/>
    <w:basedOn w:val="DefaultParagraphFont"/>
    <w:link w:val="Heading1"/>
    <w:uiPriority w:val="9"/>
    <w:rsid w:val="00433129"/>
    <w:rPr>
      <w:rFonts w:asciiTheme="majorHAnsi" w:eastAsiaTheme="majorEastAsia" w:hAnsiTheme="majorHAnsi" w:cstheme="majorBidi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3129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3129"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3129"/>
    <w:rPr>
      <w:rFonts w:asciiTheme="majorHAnsi" w:eastAsiaTheme="majorEastAsia" w:hAnsiTheme="majorHAnsi" w:cstheme="majorBidi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3129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129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129"/>
    <w:rPr>
      <w:rFonts w:asciiTheme="majorHAnsi" w:eastAsiaTheme="majorEastAsia" w:hAnsiTheme="majorHAnsi"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129"/>
    <w:rPr>
      <w:rFonts w:asciiTheme="majorHAnsi" w:eastAsiaTheme="majorEastAsia" w:hAnsiTheme="majorHAnsi" w:cstheme="majorBid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129"/>
    <w:rPr>
      <w:rFonts w:asciiTheme="majorHAnsi" w:eastAsiaTheme="majorEastAsia" w:hAnsiTheme="majorHAnsi" w:cstheme="majorBidi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33129"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33129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C2FE4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C2FE4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33129"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33129"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33129"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33129"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33129"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33129"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33129"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33129"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33129"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33129"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rsid w:val="00433129"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rsid w:val="00433129"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rsid w:val="00433129"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rsid w:val="00433129"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rsid w:val="00433129"/>
    <w:pPr>
      <w:ind w:left="1800" w:firstLine="0"/>
      <w:contextualSpacing/>
    </w:pPr>
  </w:style>
  <w:style w:type="paragraph" w:styleId="ListBullet">
    <w:name w:val="List Bullet"/>
    <w:basedOn w:val="Normal"/>
    <w:uiPriority w:val="99"/>
    <w:semiHidden/>
    <w:unhideWhenUsed/>
    <w:rsid w:val="00433129"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33129"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rsid w:val="00433129"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rsid w:val="00433129"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rsid w:val="00433129"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33129"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33129"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33129"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33129"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33129"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9"/>
    <w:semiHidden/>
    <w:unhideWhenUsed/>
    <w:rsid w:val="00433129"/>
    <w:pPr>
      <w:numPr>
        <w:numId w:val="6"/>
      </w:numPr>
      <w:ind w:firstLine="0"/>
      <w:contextualSpacing/>
    </w:pPr>
  </w:style>
  <w:style w:type="paragraph" w:styleId="ListNumber2">
    <w:name w:val="List Number 2"/>
    <w:basedOn w:val="Normal"/>
    <w:uiPriority w:val="99"/>
    <w:semiHidden/>
    <w:unhideWhenUsed/>
    <w:rsid w:val="00433129"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33129"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rsid w:val="00433129"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rsid w:val="00433129"/>
    <w:pPr>
      <w:numPr>
        <w:numId w:val="10"/>
      </w:numPr>
      <w:ind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C2FE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C2FE4"/>
    <w:rPr>
      <w:rFonts w:ascii="Consolas" w:hAnsi="Consolas" w:cs="Consolas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331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33129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aliases w:val="No Indent"/>
    <w:uiPriority w:val="1"/>
    <w:qFormat/>
    <w:rsid w:val="00433129"/>
    <w:pPr>
      <w:ind w:firstLine="0"/>
    </w:pPr>
  </w:style>
  <w:style w:type="paragraph" w:styleId="NormalWeb">
    <w:name w:val="Normal (Web)"/>
    <w:basedOn w:val="Normal"/>
    <w:uiPriority w:val="99"/>
    <w:semiHidden/>
    <w:unhideWhenUsed/>
    <w:rsid w:val="00433129"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433129"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33129"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33129"/>
  </w:style>
  <w:style w:type="paragraph" w:styleId="PlainText">
    <w:name w:val="Plain Text"/>
    <w:basedOn w:val="Normal"/>
    <w:link w:val="PlainTextChar"/>
    <w:uiPriority w:val="99"/>
    <w:semiHidden/>
    <w:unhideWhenUsed/>
    <w:rsid w:val="00EC2FE4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C2FE4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4"/>
    <w:qFormat/>
    <w:rsid w:val="00433129"/>
    <w:pPr>
      <w:ind w:left="1440" w:firstLine="0"/>
    </w:pPr>
  </w:style>
  <w:style w:type="character" w:customStyle="1" w:styleId="QuoteChar">
    <w:name w:val="Quote Char"/>
    <w:basedOn w:val="DefaultParagraphFont"/>
    <w:link w:val="Quote"/>
    <w:uiPriority w:val="4"/>
    <w:rsid w:val="007D4B2F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33129"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33129"/>
  </w:style>
  <w:style w:type="paragraph" w:styleId="Signature">
    <w:name w:val="Signature"/>
    <w:basedOn w:val="Normal"/>
    <w:link w:val="SignatureChar"/>
    <w:uiPriority w:val="99"/>
    <w:semiHidden/>
    <w:unhideWhenUsed/>
    <w:rsid w:val="00433129"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33129"/>
  </w:style>
  <w:style w:type="paragraph" w:styleId="TableofAuthorities">
    <w:name w:val="table of authorities"/>
    <w:basedOn w:val="Normal"/>
    <w:next w:val="Normal"/>
    <w:uiPriority w:val="99"/>
    <w:semiHidden/>
    <w:unhideWhenUsed/>
    <w:rsid w:val="00433129"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33129"/>
    <w:pPr>
      <w:ind w:firstLine="0"/>
    </w:pPr>
  </w:style>
  <w:style w:type="paragraph" w:styleId="Title">
    <w:name w:val="Title"/>
    <w:basedOn w:val="Normal"/>
    <w:next w:val="Normal"/>
    <w:link w:val="TitleChar"/>
    <w:uiPriority w:val="2"/>
    <w:qFormat/>
    <w:rsid w:val="00433129"/>
    <w:pPr>
      <w:ind w:firstLine="0"/>
      <w:jc w:val="center"/>
    </w:pPr>
    <w:rPr>
      <w:rFonts w:asciiTheme="majorHAnsi" w:eastAsiaTheme="majorEastAsia" w:hAnsiTheme="majorHAnsi" w:cstheme="majorBidi"/>
      <w:spacing w:val="-10"/>
      <w:kern w:val="28"/>
    </w:rPr>
  </w:style>
  <w:style w:type="character" w:customStyle="1" w:styleId="TitleChar">
    <w:name w:val="Title Char"/>
    <w:basedOn w:val="DefaultParagraphFont"/>
    <w:link w:val="Title"/>
    <w:uiPriority w:val="2"/>
    <w:rsid w:val="00433129"/>
    <w:rPr>
      <w:rFonts w:asciiTheme="majorHAnsi" w:eastAsiaTheme="majorEastAsia" w:hAnsiTheme="majorHAnsi" w:cstheme="majorBidi"/>
      <w:spacing w:val="-10"/>
      <w:kern w:val="28"/>
    </w:rPr>
  </w:style>
  <w:style w:type="paragraph" w:styleId="TOAHeading">
    <w:name w:val="toa heading"/>
    <w:basedOn w:val="Normal"/>
    <w:next w:val="Normal"/>
    <w:uiPriority w:val="99"/>
    <w:semiHidden/>
    <w:unhideWhenUsed/>
    <w:rsid w:val="00433129"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33129"/>
    <w:pPr>
      <w:spacing w:after="100"/>
      <w:ind w:firstLine="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433129"/>
    <w:pPr>
      <w:spacing w:after="100"/>
      <w:ind w:left="240" w:firstLine="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33129"/>
    <w:pPr>
      <w:spacing w:after="100"/>
      <w:ind w:left="480" w:firstLine="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33129"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33129"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33129"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33129"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33129"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33129"/>
    <w:pPr>
      <w:spacing w:after="100"/>
      <w:ind w:left="1920" w:firstLine="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3129"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EC2FE4"/>
    <w:rPr>
      <w:color w:val="404040" w:themeColor="text1" w:themeTint="BF"/>
    </w:rPr>
  </w:style>
  <w:style w:type="character" w:styleId="Emphasis">
    <w:name w:val="Emphasis"/>
    <w:basedOn w:val="DefaultParagraphFont"/>
    <w:uiPriority w:val="3"/>
    <w:qFormat/>
    <w:rsid w:val="00433129"/>
    <w:rPr>
      <w:i/>
      <w:iCs/>
    </w:rPr>
  </w:style>
  <w:style w:type="table" w:styleId="TableGrid">
    <w:name w:val="Table Grid"/>
    <w:basedOn w:val="TableNormal"/>
    <w:uiPriority w:val="39"/>
    <w:rsid w:val="0043312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LAresearchpapertable">
    <w:name w:val="MLA research paper table"/>
    <w:basedOn w:val="TableNormal"/>
    <w:uiPriority w:val="99"/>
    <w:rsid w:val="00433129"/>
    <w:pPr>
      <w:spacing w:before="240"/>
      <w:ind w:left="72" w:right="72" w:firstLine="0"/>
    </w:pPr>
    <w:tblPr>
      <w:tblInd w:w="0" w:type="dxa"/>
      <w:tblBorders>
        <w:top w:val="single" w:sz="4" w:space="0" w:color="auto"/>
        <w:bottom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wordWrap/>
        <w:spacing w:beforeLines="0" w:beforeAutospacing="0" w:afterLines="0" w:afterAutospacing="0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  <w:style w:type="paragraph" w:customStyle="1" w:styleId="TableSource">
    <w:name w:val="Table Source"/>
    <w:basedOn w:val="TableTitle"/>
    <w:next w:val="Normal"/>
    <w:uiPriority w:val="6"/>
    <w:qFormat/>
    <w:rsid w:val="00433129"/>
    <w:pPr>
      <w:spacing w:before="240"/>
    </w:pPr>
  </w:style>
  <w:style w:type="paragraph" w:customStyle="1" w:styleId="TableNote">
    <w:name w:val="Table Note"/>
    <w:basedOn w:val="Normal"/>
    <w:uiPriority w:val="7"/>
    <w:qFormat/>
    <w:rsid w:val="00433129"/>
    <w:pPr>
      <w:numPr>
        <w:numId w:val="11"/>
      </w:numPr>
    </w:pPr>
  </w:style>
  <w:style w:type="numbering" w:customStyle="1" w:styleId="MLAOutline">
    <w:name w:val="MLA Outline"/>
    <w:uiPriority w:val="99"/>
    <w:rsid w:val="00433129"/>
    <w:pPr>
      <w:numPr>
        <w:numId w:val="12"/>
      </w:numPr>
    </w:pPr>
  </w:style>
  <w:style w:type="paragraph" w:styleId="Footer">
    <w:name w:val="footer"/>
    <w:basedOn w:val="Normal"/>
    <w:link w:val="FooterChar"/>
    <w:uiPriority w:val="99"/>
    <w:unhideWhenUsed/>
    <w:rsid w:val="0043312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3129"/>
  </w:style>
  <w:style w:type="character" w:styleId="IntenseEmphasis">
    <w:name w:val="Intense Emphasis"/>
    <w:basedOn w:val="DefaultParagraphFont"/>
    <w:uiPriority w:val="21"/>
    <w:semiHidden/>
    <w:unhideWhenUsed/>
    <w:qFormat/>
    <w:rsid w:val="007D4B2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7D4B2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D4B2F"/>
    <w:rPr>
      <w:i/>
      <w:iCs/>
      <w:color w:val="404040" w:themeColor="text1" w:themeTint="BF"/>
    </w:rPr>
  </w:style>
  <w:style w:type="character" w:styleId="FollowedHyperlink">
    <w:name w:val="FollowedHyperlink"/>
    <w:basedOn w:val="DefaultParagraphFont"/>
    <w:uiPriority w:val="99"/>
    <w:semiHidden/>
    <w:unhideWhenUsed/>
    <w:rsid w:val="00EC2FE4"/>
    <w:rPr>
      <w:color w:val="404040" w:themeColor="text1" w:themeTint="B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C2FE4"/>
    <w:rPr>
      <w:sz w:val="22"/>
      <w:szCs w:val="16"/>
    </w:rPr>
  </w:style>
  <w:style w:type="character" w:styleId="HTMLKeyboard">
    <w:name w:val="HTML Keyboard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26420"/>
    <w:rPr>
      <w:b/>
      <w:bCs/>
      <w:caps w:val="0"/>
      <w:smallCaps/>
      <w:color w:val="6E6E6E" w:themeColor="accent1" w:themeShade="80"/>
      <w:spacing w:val="5"/>
    </w:rPr>
  </w:style>
  <w:style w:type="character" w:styleId="Hyperlink">
    <w:name w:val="Hyperlink"/>
    <w:basedOn w:val="DefaultParagraphFont"/>
    <w:uiPriority w:val="99"/>
    <w:unhideWhenUsed/>
    <w:rsid w:val="004822A3"/>
    <w:rPr>
      <w:color w:val="5F5F5F" w:themeColor="hyperlink"/>
      <w:u w:val="single"/>
    </w:rPr>
  </w:style>
  <w:style w:type="character" w:customStyle="1" w:styleId="t">
    <w:name w:val="t"/>
    <w:basedOn w:val="DefaultParagraphFont"/>
    <w:rsid w:val="00D14ABE"/>
  </w:style>
  <w:style w:type="paragraph" w:styleId="ListParagraph">
    <w:name w:val="List Paragraph"/>
    <w:basedOn w:val="Normal"/>
    <w:uiPriority w:val="34"/>
    <w:qFormat/>
    <w:rsid w:val="00D623B6"/>
    <w:pPr>
      <w:suppressAutoHyphens w:val="0"/>
      <w:spacing w:after="160" w:line="259" w:lineRule="auto"/>
      <w:ind w:left="720" w:firstLine="0"/>
      <w:contextualSpacing/>
    </w:pPr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MLA%20style%20research%20pap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6463949AE094ABD9F6DF88372E5C6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E6663-DE6E-4E93-8C5B-A1C069141F2A}"/>
      </w:docPartPr>
      <w:docPartBody>
        <w:p w:rsidR="00441710" w:rsidRDefault="00BB71E1">
          <w:pPr>
            <w:pStyle w:val="B6463949AE094ABD9F6DF88372E5C6DC"/>
          </w:pPr>
          <w:r>
            <w:t>[Your Name]</w:t>
          </w:r>
        </w:p>
      </w:docPartBody>
    </w:docPart>
    <w:docPart>
      <w:docPartPr>
        <w:name w:val="E389EC343E7445ED89F9D6B2BF9963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E7003-C113-476E-92E1-A64755F14460}"/>
      </w:docPartPr>
      <w:docPartBody>
        <w:p w:rsidR="00441710" w:rsidRDefault="00BB71E1">
          <w:pPr>
            <w:pStyle w:val="E389EC343E7445ED89F9D6B2BF996307"/>
          </w:pPr>
          <w:r>
            <w:t>[Instructor Name]</w:t>
          </w:r>
        </w:p>
      </w:docPartBody>
    </w:docPart>
    <w:docPart>
      <w:docPartPr>
        <w:name w:val="D54547CBA5A248D88AEB99B480550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D9C35-C645-43A3-9233-C15517C348C1}"/>
      </w:docPartPr>
      <w:docPartBody>
        <w:p w:rsidR="00441710" w:rsidRDefault="00BB71E1">
          <w:pPr>
            <w:pStyle w:val="D54547CBA5A248D88AEB99B480550198"/>
          </w:pPr>
          <w:r>
            <w:t>[Course Number]</w:t>
          </w:r>
        </w:p>
      </w:docPartBody>
    </w:docPart>
    <w:docPart>
      <w:docPartPr>
        <w:name w:val="FFEC4B21750B48D496F53738E836D0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ED21DF-97F1-4AE8-B6AF-FC329EC10A09}"/>
      </w:docPartPr>
      <w:docPartBody>
        <w:p w:rsidR="00441710" w:rsidRDefault="00BB71E1">
          <w:pPr>
            <w:pStyle w:val="FFEC4B21750B48D496F53738E836D0EB"/>
          </w:pPr>
          <w:r>
            <w:t>[Date]</w:t>
          </w:r>
        </w:p>
      </w:docPartBody>
    </w:docPart>
    <w:docPart>
      <w:docPartPr>
        <w:name w:val="C762C1D324A84EF0A48F0C39487613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D28A61-20F8-49FF-954F-8A79CAC32E8A}"/>
      </w:docPartPr>
      <w:docPartBody>
        <w:p w:rsidR="00441710" w:rsidRDefault="00BB71E1">
          <w:pPr>
            <w:pStyle w:val="C762C1D324A84EF0A48F0C39487613E7"/>
          </w:pPr>
          <w:r>
            <w:t>Table data</w:t>
          </w:r>
        </w:p>
      </w:docPartBody>
    </w:docPart>
    <w:docPart>
      <w:docPartPr>
        <w:name w:val="8AC6B2A1B483443DB0FB140B8DF65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5D639-F930-4DCB-BCE7-DA4FC8BB20B1}"/>
      </w:docPartPr>
      <w:docPartBody>
        <w:p w:rsidR="00441710" w:rsidRDefault="00BB71E1">
          <w:pPr>
            <w:pStyle w:val="8AC6B2A1B483443DB0FB140B8DF65479"/>
          </w:pPr>
          <w:r>
            <w:t>Table data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BB71E1"/>
    <w:rsid w:val="00270E9C"/>
    <w:rsid w:val="00441710"/>
    <w:rsid w:val="00795618"/>
    <w:rsid w:val="00A17025"/>
    <w:rsid w:val="00AC79D5"/>
    <w:rsid w:val="00BB71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3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6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6463949AE094ABD9F6DF88372E5C6DC">
    <w:name w:val="B6463949AE094ABD9F6DF88372E5C6DC"/>
    <w:rsid w:val="00795618"/>
  </w:style>
  <w:style w:type="paragraph" w:customStyle="1" w:styleId="E389EC343E7445ED89F9D6B2BF996307">
    <w:name w:val="E389EC343E7445ED89F9D6B2BF996307"/>
    <w:rsid w:val="00795618"/>
  </w:style>
  <w:style w:type="paragraph" w:customStyle="1" w:styleId="D54547CBA5A248D88AEB99B480550198">
    <w:name w:val="D54547CBA5A248D88AEB99B480550198"/>
    <w:rsid w:val="00795618"/>
  </w:style>
  <w:style w:type="paragraph" w:customStyle="1" w:styleId="FFEC4B21750B48D496F53738E836D0EB">
    <w:name w:val="FFEC4B21750B48D496F53738E836D0EB"/>
    <w:rsid w:val="00795618"/>
  </w:style>
  <w:style w:type="paragraph" w:customStyle="1" w:styleId="D37C9C27AFD9481FB50DFFCE637B2D24">
    <w:name w:val="D37C9C27AFD9481FB50DFFCE637B2D24"/>
    <w:rsid w:val="00795618"/>
  </w:style>
  <w:style w:type="paragraph" w:customStyle="1" w:styleId="CDF52C063EFF4509A2ACED22955DDA8D">
    <w:name w:val="CDF52C063EFF4509A2ACED22955DDA8D"/>
    <w:rsid w:val="00795618"/>
  </w:style>
  <w:style w:type="character" w:styleId="Emphasis">
    <w:name w:val="Emphasis"/>
    <w:basedOn w:val="DefaultParagraphFont"/>
    <w:uiPriority w:val="3"/>
    <w:qFormat/>
    <w:rsid w:val="00795618"/>
    <w:rPr>
      <w:i/>
      <w:iCs/>
    </w:rPr>
  </w:style>
  <w:style w:type="paragraph" w:customStyle="1" w:styleId="C11917A0B2434FDB85C6251B1FA547A1">
    <w:name w:val="C11917A0B2434FDB85C6251B1FA547A1"/>
    <w:rsid w:val="00795618"/>
  </w:style>
  <w:style w:type="paragraph" w:customStyle="1" w:styleId="CD6229655B0D4372AF93ED3BA1A5E3D6">
    <w:name w:val="CD6229655B0D4372AF93ED3BA1A5E3D6"/>
    <w:rsid w:val="00795618"/>
  </w:style>
  <w:style w:type="paragraph" w:customStyle="1" w:styleId="65DE6D841D0747A98540EAD095714620">
    <w:name w:val="65DE6D841D0747A98540EAD095714620"/>
    <w:rsid w:val="00795618"/>
  </w:style>
  <w:style w:type="paragraph" w:customStyle="1" w:styleId="3AE0E8CE581D48D1952E04E20781EEDE">
    <w:name w:val="3AE0E8CE581D48D1952E04E20781EEDE"/>
    <w:rsid w:val="00795618"/>
  </w:style>
  <w:style w:type="paragraph" w:customStyle="1" w:styleId="74CFD558515242969B29C5A1F5AF315C">
    <w:name w:val="74CFD558515242969B29C5A1F5AF315C"/>
    <w:rsid w:val="00795618"/>
  </w:style>
  <w:style w:type="paragraph" w:customStyle="1" w:styleId="AA160DBCEBF544509B58428C9F29D63F">
    <w:name w:val="AA160DBCEBF544509B58428C9F29D63F"/>
    <w:rsid w:val="00795618"/>
  </w:style>
  <w:style w:type="paragraph" w:customStyle="1" w:styleId="1A36F8DC720E4E2889B5446A3E7A468C">
    <w:name w:val="1A36F8DC720E4E2889B5446A3E7A468C"/>
    <w:rsid w:val="00795618"/>
  </w:style>
  <w:style w:type="paragraph" w:customStyle="1" w:styleId="76394E90AFAB4FA09DAB39421D23462D">
    <w:name w:val="76394E90AFAB4FA09DAB39421D23462D"/>
    <w:rsid w:val="00795618"/>
  </w:style>
  <w:style w:type="paragraph" w:customStyle="1" w:styleId="D7D2B78AF09A40B7B92A80F89E7A6A91">
    <w:name w:val="D7D2B78AF09A40B7B92A80F89E7A6A91"/>
    <w:rsid w:val="00795618"/>
  </w:style>
  <w:style w:type="paragraph" w:customStyle="1" w:styleId="C762C1D324A84EF0A48F0C39487613E7">
    <w:name w:val="C762C1D324A84EF0A48F0C39487613E7"/>
    <w:rsid w:val="00795618"/>
  </w:style>
  <w:style w:type="paragraph" w:customStyle="1" w:styleId="8AC6B2A1B483443DB0FB140B8DF65479">
    <w:name w:val="8AC6B2A1B483443DB0FB140B8DF65479"/>
    <w:rsid w:val="00795618"/>
  </w:style>
  <w:style w:type="paragraph" w:customStyle="1" w:styleId="AC31FCE66CC24CE69D6A49C695CECE12">
    <w:name w:val="AC31FCE66CC24CE69D6A49C695CECE12"/>
    <w:rsid w:val="00795618"/>
  </w:style>
  <w:style w:type="paragraph" w:customStyle="1" w:styleId="0B4122D29A8D4B12B82793CEBAE805BE">
    <w:name w:val="0B4122D29A8D4B12B82793CEBAE805BE"/>
    <w:rsid w:val="00795618"/>
  </w:style>
  <w:style w:type="paragraph" w:customStyle="1" w:styleId="7B6F15354923401289A7969F7E6D07C1">
    <w:name w:val="7B6F15354923401289A7969F7E6D07C1"/>
    <w:rsid w:val="00795618"/>
  </w:style>
  <w:style w:type="paragraph" w:customStyle="1" w:styleId="4410520901994B0FBBA38B5199178F9E">
    <w:name w:val="4410520901994B0FBBA38B5199178F9E"/>
    <w:rsid w:val="00795618"/>
  </w:style>
  <w:style w:type="paragraph" w:customStyle="1" w:styleId="582CD3ED3F6E4DD2A79F380DAFC49993">
    <w:name w:val="582CD3ED3F6E4DD2A79F380DAFC49993"/>
    <w:rsid w:val="00795618"/>
  </w:style>
  <w:style w:type="paragraph" w:customStyle="1" w:styleId="AB1FD45BEB9045DA9B891136ABCC0BC1">
    <w:name w:val="AB1FD45BEB9045DA9B891136ABCC0BC1"/>
    <w:rsid w:val="00795618"/>
  </w:style>
  <w:style w:type="paragraph" w:customStyle="1" w:styleId="E83C99937FD84858B8E9575F58AABCDD">
    <w:name w:val="E83C99937FD84858B8E9575F58AABCDD"/>
    <w:rsid w:val="00795618"/>
  </w:style>
  <w:style w:type="paragraph" w:customStyle="1" w:styleId="05A9D07581F94332ACE3B7F0C063AC9D">
    <w:name w:val="05A9D07581F94332ACE3B7F0C063AC9D"/>
    <w:rsid w:val="00795618"/>
  </w:style>
  <w:style w:type="paragraph" w:customStyle="1" w:styleId="1196EF5C491A477BB1E8B8DD683F35F1">
    <w:name w:val="1196EF5C491A477BB1E8B8DD683F35F1"/>
    <w:rsid w:val="00795618"/>
  </w:style>
  <w:style w:type="paragraph" w:customStyle="1" w:styleId="AB6E4A218FEE4A76B8FD3A31A864DD68">
    <w:name w:val="AB6E4A218FEE4A76B8FD3A31A864DD68"/>
    <w:rsid w:val="00795618"/>
  </w:style>
  <w:style w:type="paragraph" w:customStyle="1" w:styleId="D5A3B4472D9D4CC3A4122EEEDB299BB9">
    <w:name w:val="D5A3B4472D9D4CC3A4122EEEDB299BB9"/>
    <w:rsid w:val="00795618"/>
  </w:style>
  <w:style w:type="paragraph" w:customStyle="1" w:styleId="ABB5EEFA1D0048279652965C74577B36">
    <w:name w:val="ABB5EEFA1D0048279652965C74577B36"/>
    <w:rsid w:val="00795618"/>
  </w:style>
  <w:style w:type="paragraph" w:customStyle="1" w:styleId="1412516B793E480DB3A9BCEB3B90E8EB">
    <w:name w:val="1412516B793E480DB3A9BCEB3B90E8EB"/>
    <w:rsid w:val="00795618"/>
  </w:style>
  <w:style w:type="paragraph" w:customStyle="1" w:styleId="3FBE37F425BE4905A82F6C5F668E7FE4">
    <w:name w:val="3FBE37F425BE4905A82F6C5F668E7FE4"/>
    <w:rsid w:val="0079561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0437159-5614-4E04-A248-2041FF201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MLA style research paper</Template>
  <TotalTime>2</TotalTime>
  <Pages>5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Kamande</cp:lastModifiedBy>
  <cp:revision>4</cp:revision>
  <dcterms:created xsi:type="dcterms:W3CDTF">2020-03-31T05:35:00Z</dcterms:created>
  <dcterms:modified xsi:type="dcterms:W3CDTF">2020-03-31T06:26:00Z</dcterms:modified>
</cp:coreProperties>
</file>